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B7F6F0" w14:textId="0756D499" w:rsidR="00905265" w:rsidRDefault="00CF1C4A" w:rsidP="009E7B60">
      <w:pPr>
        <w:pStyle w:val="Titolo1"/>
        <w:ind w:left="-2410"/>
        <w:jc w:val="both"/>
        <w:rPr>
          <w:rFonts w:ascii="Helvetica" w:hAnsi="Helvetica"/>
          <w:b/>
          <w:bCs/>
          <w:noProof/>
          <w:color w:val="auto"/>
          <w:sz w:val="24"/>
          <w:szCs w:val="24"/>
          <w:u w:val="none"/>
        </w:rPr>
      </w:pPr>
      <w:r>
        <w:rPr>
          <w:rFonts w:ascii="Helvetica" w:hAnsi="Helvetica"/>
          <w:b/>
          <w:bCs/>
          <w:noProof/>
          <w:color w:val="auto"/>
          <w:sz w:val="24"/>
          <w:szCs w:val="24"/>
          <w:u w:val="none"/>
        </w:rPr>
        <w:t>Affitti brevi e l</w:t>
      </w:r>
      <w:r w:rsidR="00311747">
        <w:rPr>
          <w:rFonts w:ascii="Helvetica" w:hAnsi="Helvetica"/>
          <w:b/>
          <w:bCs/>
          <w:noProof/>
          <w:color w:val="auto"/>
          <w:sz w:val="24"/>
          <w:szCs w:val="24"/>
          <w:u w:val="none"/>
        </w:rPr>
        <w:t xml:space="preserve">ocazioni turistiche: </w:t>
      </w:r>
      <w:r w:rsidR="007506B5">
        <w:rPr>
          <w:rFonts w:ascii="Helvetica" w:hAnsi="Helvetica"/>
          <w:b/>
          <w:bCs/>
          <w:noProof/>
          <w:color w:val="auto"/>
          <w:sz w:val="24"/>
          <w:szCs w:val="24"/>
          <w:u w:val="none"/>
        </w:rPr>
        <w:t>obbliga</w:t>
      </w:r>
      <w:r w:rsidR="00EA141C">
        <w:rPr>
          <w:rFonts w:ascii="Helvetica" w:hAnsi="Helvetica"/>
          <w:b/>
          <w:bCs/>
          <w:noProof/>
          <w:color w:val="auto"/>
          <w:sz w:val="24"/>
          <w:szCs w:val="24"/>
          <w:u w:val="none"/>
        </w:rPr>
        <w:t>to</w:t>
      </w:r>
      <w:r w:rsidR="007506B5">
        <w:rPr>
          <w:rFonts w:ascii="Helvetica" w:hAnsi="Helvetica"/>
          <w:b/>
          <w:bCs/>
          <w:noProof/>
          <w:color w:val="auto"/>
          <w:sz w:val="24"/>
          <w:szCs w:val="24"/>
          <w:u w:val="none"/>
        </w:rPr>
        <w:t>ria l’installazione di rivelatori di gas combustibili e di monossido di carbonio</w:t>
      </w:r>
      <w:r w:rsidR="00E84979">
        <w:rPr>
          <w:rFonts w:ascii="Helvetica" w:hAnsi="Helvetica"/>
          <w:b/>
          <w:bCs/>
          <w:noProof/>
          <w:color w:val="auto"/>
          <w:sz w:val="24"/>
          <w:szCs w:val="24"/>
          <w:u w:val="none"/>
        </w:rPr>
        <w:t>. Beghelli</w:t>
      </w:r>
      <w:r w:rsidR="007506B5">
        <w:rPr>
          <w:rFonts w:ascii="Helvetica" w:hAnsi="Helvetica"/>
          <w:b/>
          <w:bCs/>
          <w:noProof/>
          <w:color w:val="auto"/>
          <w:sz w:val="24"/>
          <w:szCs w:val="24"/>
          <w:u w:val="none"/>
        </w:rPr>
        <w:t xml:space="preserve"> presenta nuovo prodotto. </w:t>
      </w:r>
    </w:p>
    <w:p w14:paraId="3D5B0E57" w14:textId="77777777" w:rsidR="007506B5" w:rsidRPr="007506B5" w:rsidRDefault="007506B5" w:rsidP="007506B5"/>
    <w:p w14:paraId="312FCF8E" w14:textId="26D5517B" w:rsidR="00EA141C" w:rsidRPr="00EA141C" w:rsidRDefault="00EA141C" w:rsidP="00CE1DDC">
      <w:pPr>
        <w:pStyle w:val="Paragrafoelenco"/>
        <w:numPr>
          <w:ilvl w:val="0"/>
          <w:numId w:val="17"/>
        </w:numPr>
        <w:suppressAutoHyphens/>
        <w:spacing w:line="260" w:lineRule="exact"/>
        <w:jc w:val="both"/>
        <w:rPr>
          <w:rFonts w:ascii="Helvetica" w:hAnsi="Helvetica" w:cs="Arial"/>
          <w:bCs/>
          <w:i/>
          <w:iCs/>
          <w:color w:val="222222"/>
          <w:sz w:val="20"/>
        </w:rPr>
      </w:pPr>
      <w:bookmarkStart w:id="0" w:name="_Hlk86332128"/>
      <w:proofErr w:type="spellStart"/>
      <w:r w:rsidRPr="00EA141C">
        <w:rPr>
          <w:rFonts w:ascii="Helvetica" w:hAnsi="Helvetica" w:cs="Arial"/>
          <w:bCs/>
          <w:i/>
          <w:iCs/>
          <w:color w:val="222222"/>
          <w:sz w:val="20"/>
        </w:rPr>
        <w:t>SentiGasDuo</w:t>
      </w:r>
      <w:proofErr w:type="spellEnd"/>
      <w:r w:rsidRPr="00EA141C">
        <w:rPr>
          <w:rFonts w:ascii="Helvetica" w:hAnsi="Helvetica" w:cs="Arial"/>
          <w:i/>
          <w:iCs/>
          <w:color w:val="222222"/>
          <w:sz w:val="20"/>
        </w:rPr>
        <w:sym w:font="Symbol" w:char="F0D2"/>
      </w:r>
      <w:r>
        <w:rPr>
          <w:rFonts w:ascii="Helvetica" w:hAnsi="Helvetica" w:cs="Arial"/>
          <w:i/>
          <w:iCs/>
          <w:color w:val="222222"/>
          <w:sz w:val="20"/>
        </w:rPr>
        <w:t xml:space="preserve"> DL145 è in grado di segnalare la presenza in ambiente di gas combustibile tipo metano (CH4) e di gas tossico tipo monossido di carbonio (CO)</w:t>
      </w:r>
    </w:p>
    <w:p w14:paraId="0DB1FFFA" w14:textId="161CA002" w:rsidR="00CE1DDC" w:rsidRDefault="00EA141C" w:rsidP="00CE1DDC">
      <w:pPr>
        <w:pStyle w:val="Paragrafoelenco"/>
        <w:numPr>
          <w:ilvl w:val="0"/>
          <w:numId w:val="17"/>
        </w:numPr>
        <w:suppressAutoHyphens/>
        <w:spacing w:line="260" w:lineRule="exact"/>
        <w:jc w:val="both"/>
        <w:rPr>
          <w:rFonts w:ascii="Helvetica" w:hAnsi="Helvetica" w:cs="Arial"/>
          <w:bCs/>
          <w:i/>
          <w:iCs/>
          <w:color w:val="222222"/>
          <w:sz w:val="20"/>
        </w:rPr>
      </w:pPr>
      <w:r w:rsidRPr="00EA141C">
        <w:rPr>
          <w:rFonts w:ascii="Helvetica" w:hAnsi="Helvetica" w:cs="Arial"/>
          <w:bCs/>
          <w:i/>
          <w:iCs/>
          <w:color w:val="222222"/>
          <w:sz w:val="20"/>
        </w:rPr>
        <w:t>Da fissare al muro, facile da installare</w:t>
      </w:r>
      <w:r w:rsidR="00CF03D0">
        <w:rPr>
          <w:rFonts w:ascii="Helvetica" w:hAnsi="Helvetica" w:cs="Arial"/>
          <w:bCs/>
          <w:i/>
          <w:iCs/>
          <w:color w:val="222222"/>
          <w:sz w:val="20"/>
        </w:rPr>
        <w:t>, si collega con la spina alla rete elettrica</w:t>
      </w:r>
    </w:p>
    <w:p w14:paraId="510EC111" w14:textId="34E17D13" w:rsidR="00EA141C" w:rsidRPr="00EA141C" w:rsidRDefault="00EA141C" w:rsidP="00EA141C">
      <w:pPr>
        <w:pStyle w:val="Paragrafoelenco"/>
        <w:numPr>
          <w:ilvl w:val="0"/>
          <w:numId w:val="17"/>
        </w:numPr>
        <w:suppressAutoHyphens/>
        <w:spacing w:line="260" w:lineRule="exact"/>
        <w:jc w:val="both"/>
        <w:rPr>
          <w:rFonts w:ascii="Helvetica" w:hAnsi="Helvetica" w:cs="Arial"/>
          <w:bCs/>
          <w:i/>
          <w:iCs/>
          <w:color w:val="222222"/>
          <w:sz w:val="20"/>
        </w:rPr>
      </w:pPr>
      <w:r>
        <w:rPr>
          <w:rFonts w:ascii="Helvetica" w:hAnsi="Helvetica" w:cs="Arial"/>
          <w:bCs/>
          <w:i/>
          <w:iCs/>
          <w:color w:val="222222"/>
          <w:sz w:val="20"/>
        </w:rPr>
        <w:t>In caso di rilevazione, si attivano la spia led rossa e il segnalatore acustico</w:t>
      </w:r>
    </w:p>
    <w:p w14:paraId="0D78549E" w14:textId="77777777" w:rsidR="00004607" w:rsidRDefault="00004607" w:rsidP="000F1697">
      <w:pPr>
        <w:pStyle w:val="Paragrafoelenco"/>
        <w:suppressAutoHyphens/>
        <w:spacing w:line="260" w:lineRule="exact"/>
        <w:ind w:left="-2410"/>
        <w:jc w:val="both"/>
        <w:rPr>
          <w:rFonts w:ascii="Helvetica" w:hAnsi="Helvetica" w:cs="Arial"/>
          <w:bCs/>
          <w:color w:val="222222"/>
          <w:sz w:val="20"/>
        </w:rPr>
      </w:pPr>
    </w:p>
    <w:bookmarkEnd w:id="0"/>
    <w:p w14:paraId="31AA88B6" w14:textId="2551F41C" w:rsidR="004C48B7" w:rsidRDefault="00E945FD" w:rsidP="004C48B7">
      <w:pPr>
        <w:spacing w:line="260" w:lineRule="exact"/>
        <w:ind w:left="-2410"/>
        <w:jc w:val="both"/>
        <w:rPr>
          <w:rFonts w:ascii="Helvetica" w:hAnsi="Helvetica"/>
          <w:sz w:val="20"/>
          <w:szCs w:val="20"/>
        </w:rPr>
      </w:pPr>
      <w:r w:rsidRPr="003B17C3">
        <w:rPr>
          <w:rFonts w:ascii="Helvetica" w:hAnsi="Helvetica"/>
          <w:noProof/>
          <w:sz w:val="20"/>
          <w:szCs w:val="20"/>
        </w:rPr>
        <w:t>Bologna</w:t>
      </w:r>
      <w:r w:rsidR="00694D1C" w:rsidRPr="003B17C3">
        <w:rPr>
          <w:rFonts w:ascii="Helvetica" w:hAnsi="Helvetica"/>
          <w:noProof/>
          <w:sz w:val="20"/>
          <w:szCs w:val="20"/>
        </w:rPr>
        <w:t xml:space="preserve">, </w:t>
      </w:r>
      <w:r w:rsidR="00D73464">
        <w:rPr>
          <w:rFonts w:ascii="Helvetica" w:hAnsi="Helvetica"/>
          <w:noProof/>
          <w:sz w:val="20"/>
          <w:szCs w:val="20"/>
        </w:rPr>
        <w:t>5</w:t>
      </w:r>
      <w:r w:rsidR="008B64C0">
        <w:rPr>
          <w:rFonts w:ascii="Helvetica" w:hAnsi="Helvetica"/>
          <w:noProof/>
          <w:sz w:val="20"/>
          <w:szCs w:val="20"/>
        </w:rPr>
        <w:t xml:space="preserve"> dicembre 2024</w:t>
      </w:r>
      <w:r w:rsidR="00694D1C" w:rsidRPr="00E84979">
        <w:rPr>
          <w:rFonts w:ascii="Helvetica" w:hAnsi="Helvetica"/>
          <w:sz w:val="20"/>
          <w:szCs w:val="20"/>
        </w:rPr>
        <w:t xml:space="preserve"> </w:t>
      </w:r>
      <w:r w:rsidR="00360148" w:rsidRPr="00E84979">
        <w:rPr>
          <w:rFonts w:ascii="Helvetica" w:hAnsi="Helvetica"/>
          <w:sz w:val="20"/>
          <w:szCs w:val="20"/>
        </w:rPr>
        <w:t>–</w:t>
      </w:r>
      <w:r w:rsidR="007D5BF9" w:rsidRPr="00E84979">
        <w:rPr>
          <w:rFonts w:ascii="Helvetica" w:hAnsi="Helvetica"/>
          <w:sz w:val="20"/>
          <w:szCs w:val="20"/>
        </w:rPr>
        <w:t xml:space="preserve"> </w:t>
      </w:r>
      <w:r w:rsidR="00CF1C4A">
        <w:rPr>
          <w:rFonts w:ascii="Helvetica" w:hAnsi="Helvetica"/>
          <w:sz w:val="20"/>
          <w:szCs w:val="20"/>
        </w:rPr>
        <w:t>Con l’entrata</w:t>
      </w:r>
      <w:r w:rsidR="00CF03D0">
        <w:rPr>
          <w:rFonts w:ascii="Helvetica" w:hAnsi="Helvetica"/>
          <w:sz w:val="20"/>
          <w:szCs w:val="20"/>
        </w:rPr>
        <w:t xml:space="preserve"> in vigore</w:t>
      </w:r>
      <w:r w:rsidR="00CF1C4A">
        <w:rPr>
          <w:rFonts w:ascii="Helvetica" w:hAnsi="Helvetica"/>
          <w:sz w:val="20"/>
          <w:szCs w:val="20"/>
        </w:rPr>
        <w:t xml:space="preserve"> del</w:t>
      </w:r>
      <w:r w:rsidR="00CF03D0">
        <w:rPr>
          <w:rFonts w:ascii="Helvetica" w:hAnsi="Helvetica"/>
          <w:sz w:val="20"/>
          <w:szCs w:val="20"/>
        </w:rPr>
        <w:t xml:space="preserve"> </w:t>
      </w:r>
      <w:proofErr w:type="gramStart"/>
      <w:r w:rsidR="00CF03D0">
        <w:rPr>
          <w:rFonts w:ascii="Helvetica" w:hAnsi="Helvetica"/>
          <w:sz w:val="20"/>
          <w:szCs w:val="20"/>
        </w:rPr>
        <w:t>Decreto Legge</w:t>
      </w:r>
      <w:proofErr w:type="gramEnd"/>
      <w:r w:rsidR="00CF03D0">
        <w:rPr>
          <w:rFonts w:ascii="Helvetica" w:hAnsi="Helvetica"/>
          <w:sz w:val="20"/>
          <w:szCs w:val="20"/>
        </w:rPr>
        <w:t xml:space="preserve"> 145/2023</w:t>
      </w:r>
      <w:r w:rsidR="007229B6">
        <w:rPr>
          <w:rFonts w:ascii="Helvetica" w:hAnsi="Helvetica"/>
          <w:sz w:val="20"/>
          <w:szCs w:val="20"/>
        </w:rPr>
        <w:t xml:space="preserve"> </w:t>
      </w:r>
      <w:r w:rsidR="007229B6" w:rsidRPr="007229B6">
        <w:rPr>
          <w:rFonts w:ascii="Helvetica" w:hAnsi="Helvetica"/>
          <w:sz w:val="20"/>
          <w:szCs w:val="20"/>
        </w:rPr>
        <w:t>(art. 13-ter, comma 7)</w:t>
      </w:r>
      <w:r w:rsidR="00CF1C4A">
        <w:rPr>
          <w:rFonts w:ascii="Helvetica" w:hAnsi="Helvetica"/>
          <w:sz w:val="20"/>
          <w:szCs w:val="20"/>
        </w:rPr>
        <w:t xml:space="preserve"> le unità immobiliari ad uso abitativo locate</w:t>
      </w:r>
      <w:r w:rsidR="00561468">
        <w:rPr>
          <w:rFonts w:ascii="Helvetica" w:hAnsi="Helvetica"/>
          <w:sz w:val="20"/>
          <w:szCs w:val="20"/>
        </w:rPr>
        <w:t xml:space="preserve"> per meno di 30 giorni</w:t>
      </w:r>
      <w:r w:rsidR="00CF1C4A">
        <w:rPr>
          <w:rFonts w:ascii="Helvetica" w:hAnsi="Helvetica"/>
          <w:sz w:val="20"/>
          <w:szCs w:val="20"/>
        </w:rPr>
        <w:t>, anche per finalità turistiche, devono dotarsi di dispositivi per la rilevazione di gas combustibili e di monossido di carbonio.</w:t>
      </w:r>
      <w:r w:rsidR="007229B6">
        <w:rPr>
          <w:rFonts w:ascii="Helvetica" w:hAnsi="Helvetica"/>
          <w:sz w:val="20"/>
          <w:szCs w:val="20"/>
        </w:rPr>
        <w:t xml:space="preserve"> </w:t>
      </w:r>
    </w:p>
    <w:p w14:paraId="491EE586" w14:textId="77777777" w:rsidR="004C48B7" w:rsidRDefault="004C48B7" w:rsidP="004C48B7">
      <w:pPr>
        <w:spacing w:line="260" w:lineRule="exact"/>
        <w:ind w:left="-2410"/>
        <w:jc w:val="both"/>
        <w:rPr>
          <w:rFonts w:ascii="Helvetica" w:hAnsi="Helvetica"/>
          <w:sz w:val="20"/>
          <w:szCs w:val="20"/>
        </w:rPr>
      </w:pPr>
    </w:p>
    <w:p w14:paraId="6161E71C" w14:textId="764B7D9D" w:rsidR="005E7015" w:rsidRPr="004C48B7" w:rsidRDefault="007229B6" w:rsidP="004C48B7">
      <w:pPr>
        <w:spacing w:line="260" w:lineRule="exact"/>
        <w:ind w:left="-2410"/>
        <w:jc w:val="both"/>
        <w:rPr>
          <w:rFonts w:ascii="Helvetica" w:hAnsi="Helvetica"/>
          <w:sz w:val="20"/>
          <w:szCs w:val="20"/>
        </w:rPr>
      </w:pPr>
      <w:proofErr w:type="spellStart"/>
      <w:r w:rsidRPr="00A26CBF">
        <w:rPr>
          <w:rFonts w:ascii="Helvetica" w:hAnsi="Helvetica" w:cs="Arial"/>
          <w:b/>
          <w:color w:val="222222"/>
          <w:sz w:val="20"/>
        </w:rPr>
        <w:t>SentiGasDuo</w:t>
      </w:r>
      <w:proofErr w:type="spellEnd"/>
      <w:r w:rsidRPr="00A26CBF">
        <w:rPr>
          <w:rFonts w:ascii="Helvetica" w:hAnsi="Helvetica" w:cs="Arial"/>
          <w:b/>
          <w:color w:val="222222"/>
          <w:sz w:val="18"/>
          <w:szCs w:val="18"/>
        </w:rPr>
        <w:sym w:font="Symbol" w:char="F0D2"/>
      </w:r>
      <w:r w:rsidRPr="00A26CBF">
        <w:rPr>
          <w:rFonts w:ascii="Helvetica" w:hAnsi="Helvetica" w:cs="Arial"/>
          <w:b/>
          <w:color w:val="222222"/>
          <w:sz w:val="20"/>
        </w:rPr>
        <w:t xml:space="preserve"> DL145</w:t>
      </w:r>
      <w:r w:rsidRPr="007229B6">
        <w:rPr>
          <w:rFonts w:ascii="Helvetica" w:hAnsi="Helvetica" w:cs="Arial"/>
          <w:color w:val="222222"/>
          <w:sz w:val="20"/>
        </w:rPr>
        <w:t xml:space="preserve"> </w:t>
      </w:r>
      <w:r w:rsidRPr="00FE2A1A">
        <w:rPr>
          <w:rFonts w:ascii="Helvetica" w:hAnsi="Helvetica" w:cs="Arial"/>
          <w:b/>
          <w:bCs/>
          <w:color w:val="222222"/>
          <w:sz w:val="20"/>
        </w:rPr>
        <w:t>Beghelli</w:t>
      </w:r>
      <w:r w:rsidRPr="007229B6">
        <w:rPr>
          <w:rFonts w:ascii="Helvetica" w:hAnsi="Helvetica" w:cs="Arial"/>
          <w:color w:val="222222"/>
          <w:sz w:val="20"/>
        </w:rPr>
        <w:t xml:space="preserve"> è</w:t>
      </w:r>
      <w:r w:rsidR="00A26CBF">
        <w:rPr>
          <w:rFonts w:ascii="Helvetica" w:hAnsi="Helvetica" w:cs="Arial"/>
          <w:color w:val="222222"/>
          <w:sz w:val="20"/>
        </w:rPr>
        <w:t xml:space="preserve"> il rilevatore</w:t>
      </w:r>
      <w:r w:rsidRPr="007229B6">
        <w:rPr>
          <w:rFonts w:ascii="Helvetica" w:hAnsi="Helvetica" w:cs="Arial"/>
          <w:color w:val="222222"/>
          <w:sz w:val="20"/>
        </w:rPr>
        <w:t xml:space="preserve"> </w:t>
      </w:r>
      <w:r>
        <w:rPr>
          <w:rFonts w:ascii="Helvetica" w:hAnsi="Helvetica" w:cs="Arial"/>
          <w:color w:val="222222"/>
          <w:sz w:val="20"/>
        </w:rPr>
        <w:t xml:space="preserve">in grado di segnalare la presenza di metano e monossido di carbonio a concentrazioni </w:t>
      </w:r>
      <w:r w:rsidR="009844DA">
        <w:rPr>
          <w:rFonts w:ascii="Helvetica" w:hAnsi="Helvetica" w:cs="Arial"/>
          <w:color w:val="222222"/>
          <w:sz w:val="20"/>
        </w:rPr>
        <w:t xml:space="preserve">già </w:t>
      </w:r>
      <w:r>
        <w:rPr>
          <w:rFonts w:ascii="Helvetica" w:hAnsi="Helvetica" w:cs="Arial"/>
          <w:color w:val="222222"/>
          <w:sz w:val="20"/>
        </w:rPr>
        <w:t>notevolmente inferiori alle soglie di sicurezza</w:t>
      </w:r>
      <w:r w:rsidR="00A26CBF">
        <w:rPr>
          <w:rFonts w:ascii="Helvetica" w:hAnsi="Helvetica" w:cs="Arial"/>
          <w:color w:val="222222"/>
          <w:sz w:val="20"/>
        </w:rPr>
        <w:t xml:space="preserve">, rispondendo così agli obblighi di legge. </w:t>
      </w:r>
      <w:r w:rsidR="005E7015">
        <w:rPr>
          <w:rFonts w:ascii="Helvetica" w:hAnsi="Helvetica" w:cs="Arial"/>
          <w:color w:val="222222"/>
          <w:sz w:val="20"/>
        </w:rPr>
        <w:t xml:space="preserve"> In caso di presenza di gas metano o monossido, il dispositivo attiva immediatamente la spia Led rossa e il potente segnalatore acustico (85dB a 1 metro).</w:t>
      </w:r>
      <w:r w:rsidR="00FE2A1A">
        <w:rPr>
          <w:rFonts w:ascii="Helvetica" w:hAnsi="Helvetica" w:cs="Arial"/>
          <w:color w:val="222222"/>
          <w:sz w:val="20"/>
        </w:rPr>
        <w:t xml:space="preserve"> È </w:t>
      </w:r>
      <w:r w:rsidR="00FF13C6">
        <w:rPr>
          <w:rFonts w:ascii="Helvetica" w:hAnsi="Helvetica" w:cs="Arial"/>
          <w:color w:val="222222"/>
          <w:sz w:val="20"/>
        </w:rPr>
        <w:t xml:space="preserve">inoltre </w:t>
      </w:r>
      <w:r w:rsidR="00FE2A1A">
        <w:rPr>
          <w:rFonts w:ascii="Helvetica" w:hAnsi="Helvetica" w:cs="Arial"/>
          <w:color w:val="222222"/>
          <w:sz w:val="20"/>
        </w:rPr>
        <w:t>dotato di un sistema di autodiagnosi che assicura il corretto funzionamento</w:t>
      </w:r>
      <w:r w:rsidR="00FF13C6">
        <w:rPr>
          <w:rFonts w:ascii="Helvetica" w:hAnsi="Helvetica" w:cs="Arial"/>
          <w:color w:val="222222"/>
          <w:sz w:val="20"/>
        </w:rPr>
        <w:t xml:space="preserve"> del circuito elettrico e segnala eventuali anomalie. </w:t>
      </w:r>
    </w:p>
    <w:p w14:paraId="4AB18340" w14:textId="77777777" w:rsidR="005E7015" w:rsidRDefault="005E7015" w:rsidP="005E7015">
      <w:pPr>
        <w:spacing w:line="260" w:lineRule="exact"/>
        <w:ind w:left="-2410"/>
        <w:jc w:val="both"/>
        <w:rPr>
          <w:rFonts w:ascii="Helvetica" w:hAnsi="Helvetica" w:cs="Arial"/>
          <w:color w:val="222222"/>
          <w:sz w:val="20"/>
        </w:rPr>
      </w:pPr>
    </w:p>
    <w:p w14:paraId="54073C6A" w14:textId="25D21E19" w:rsidR="007E24A1" w:rsidRPr="007E24A1" w:rsidRDefault="005E7015" w:rsidP="007E24A1">
      <w:pPr>
        <w:spacing w:line="260" w:lineRule="exact"/>
        <w:ind w:left="-2410"/>
        <w:jc w:val="both"/>
        <w:rPr>
          <w:rFonts w:ascii="Helvetica" w:hAnsi="Helvetica" w:cs="Arial"/>
          <w:bCs/>
          <w:color w:val="222222"/>
          <w:sz w:val="20"/>
        </w:rPr>
      </w:pPr>
      <w:proofErr w:type="spellStart"/>
      <w:r w:rsidRPr="00A26CBF">
        <w:rPr>
          <w:rFonts w:ascii="Helvetica" w:hAnsi="Helvetica" w:cs="Arial"/>
          <w:b/>
          <w:color w:val="222222"/>
          <w:sz w:val="20"/>
        </w:rPr>
        <w:t>SentiGasDuo</w:t>
      </w:r>
      <w:proofErr w:type="spellEnd"/>
      <w:r w:rsidRPr="00A26CBF">
        <w:rPr>
          <w:rFonts w:ascii="Helvetica" w:hAnsi="Helvetica" w:cs="Arial"/>
          <w:b/>
          <w:color w:val="222222"/>
          <w:sz w:val="18"/>
          <w:szCs w:val="18"/>
        </w:rPr>
        <w:sym w:font="Symbol" w:char="F0D2"/>
      </w:r>
      <w:r w:rsidRPr="00A26CBF">
        <w:rPr>
          <w:rFonts w:ascii="Helvetica" w:hAnsi="Helvetica" w:cs="Arial"/>
          <w:b/>
          <w:color w:val="222222"/>
          <w:sz w:val="20"/>
        </w:rPr>
        <w:t xml:space="preserve"> DL145</w:t>
      </w:r>
      <w:r>
        <w:rPr>
          <w:rFonts w:ascii="Helvetica" w:hAnsi="Helvetica" w:cs="Arial"/>
          <w:b/>
          <w:color w:val="222222"/>
          <w:sz w:val="20"/>
        </w:rPr>
        <w:t xml:space="preserve"> </w:t>
      </w:r>
      <w:r>
        <w:rPr>
          <w:rFonts w:ascii="Helvetica" w:hAnsi="Helvetica" w:cs="Arial"/>
          <w:bCs/>
          <w:color w:val="222222"/>
          <w:sz w:val="20"/>
        </w:rPr>
        <w:t xml:space="preserve">è facile da installare: si collega alla presa elettrica ed è dotato di una pratica staffa </w:t>
      </w:r>
      <w:r w:rsidR="00FF13C6">
        <w:rPr>
          <w:rFonts w:ascii="Helvetica" w:hAnsi="Helvetica" w:cs="Arial"/>
          <w:bCs/>
          <w:color w:val="222222"/>
          <w:sz w:val="20"/>
        </w:rPr>
        <w:t xml:space="preserve">con innesto rapido </w:t>
      </w:r>
      <w:r>
        <w:rPr>
          <w:rFonts w:ascii="Helvetica" w:hAnsi="Helvetica" w:cs="Arial"/>
          <w:bCs/>
          <w:color w:val="222222"/>
          <w:sz w:val="20"/>
        </w:rPr>
        <w:t>per il fissaggio a parete. Va posizionato nella stanza in cui è presente l’apparecchio che utilizza il gas metano o che riscalda.</w:t>
      </w:r>
      <w:r w:rsidR="00FE2A1A">
        <w:rPr>
          <w:rFonts w:ascii="Helvetica" w:hAnsi="Helvetica" w:cs="Arial"/>
          <w:bCs/>
          <w:color w:val="222222"/>
          <w:sz w:val="20"/>
        </w:rPr>
        <w:t xml:space="preserve"> </w:t>
      </w:r>
      <w:proofErr w:type="spellStart"/>
      <w:r w:rsidR="007E24A1">
        <w:rPr>
          <w:rFonts w:ascii="Helvetica" w:hAnsi="Helvetica" w:cs="Arial"/>
          <w:bCs/>
          <w:color w:val="222222"/>
          <w:sz w:val="20"/>
        </w:rPr>
        <w:t>Sentigas</w:t>
      </w:r>
      <w:proofErr w:type="spellEnd"/>
      <w:r w:rsidR="007E24A1">
        <w:rPr>
          <w:rFonts w:ascii="Helvetica" w:hAnsi="Helvetica" w:cs="Arial"/>
          <w:bCs/>
          <w:color w:val="222222"/>
          <w:sz w:val="20"/>
        </w:rPr>
        <w:t xml:space="preserve"> va posizionato </w:t>
      </w:r>
      <w:r w:rsidR="00FE2A1A">
        <w:rPr>
          <w:rFonts w:ascii="Helvetica" w:hAnsi="Helvetica" w:cs="Arial"/>
          <w:bCs/>
          <w:color w:val="222222"/>
          <w:sz w:val="20"/>
        </w:rPr>
        <w:t xml:space="preserve">a non più di 30 cm dal soffitto </w:t>
      </w:r>
      <w:r w:rsidR="007E24A1">
        <w:rPr>
          <w:rFonts w:ascii="Helvetica" w:hAnsi="Helvetica" w:cs="Arial"/>
          <w:bCs/>
          <w:color w:val="222222"/>
          <w:sz w:val="20"/>
        </w:rPr>
        <w:t xml:space="preserve">in quanto il gas Metano è più leggero dell’aria e tende a concentrarsi in alto. Tale posizionamento è </w:t>
      </w:r>
      <w:r w:rsidR="007E24A1" w:rsidRPr="007E24A1">
        <w:rPr>
          <w:rFonts w:ascii="Helvetica" w:hAnsi="Helvetica" w:cs="Arial"/>
          <w:bCs/>
          <w:color w:val="222222"/>
          <w:sz w:val="20"/>
        </w:rPr>
        <w:t>tale</w:t>
      </w:r>
      <w:r w:rsidR="007E24A1">
        <w:rPr>
          <w:rFonts w:ascii="Helvetica" w:hAnsi="Helvetica" w:cs="Arial"/>
          <w:bCs/>
          <w:color w:val="222222"/>
          <w:sz w:val="20"/>
        </w:rPr>
        <w:t xml:space="preserve"> </w:t>
      </w:r>
      <w:r w:rsidR="007E24A1" w:rsidRPr="007E24A1">
        <w:rPr>
          <w:rFonts w:ascii="Helvetica" w:hAnsi="Helvetica" w:cs="Arial"/>
          <w:bCs/>
          <w:color w:val="222222"/>
          <w:sz w:val="20"/>
        </w:rPr>
        <w:t>da rispettare i requisiti delle norme di installazione</w:t>
      </w:r>
      <w:r w:rsidR="007E24A1">
        <w:rPr>
          <w:rFonts w:ascii="Helvetica" w:hAnsi="Helvetica" w:cs="Arial"/>
          <w:bCs/>
          <w:color w:val="222222"/>
          <w:sz w:val="20"/>
        </w:rPr>
        <w:t xml:space="preserve">: </w:t>
      </w:r>
      <w:r w:rsidR="007E24A1" w:rsidRPr="007E24A1">
        <w:rPr>
          <w:rFonts w:ascii="Helvetica" w:hAnsi="Helvetica" w:cs="Arial"/>
          <w:bCs/>
          <w:color w:val="222222"/>
          <w:sz w:val="20"/>
        </w:rPr>
        <w:t>CEI</w:t>
      </w:r>
      <w:r w:rsidR="007E24A1">
        <w:rPr>
          <w:rFonts w:ascii="Helvetica" w:hAnsi="Helvetica" w:cs="Arial"/>
          <w:bCs/>
          <w:color w:val="222222"/>
          <w:sz w:val="20"/>
        </w:rPr>
        <w:t xml:space="preserve"> </w:t>
      </w:r>
      <w:r w:rsidR="007E24A1" w:rsidRPr="007E24A1">
        <w:rPr>
          <w:rFonts w:ascii="Helvetica" w:hAnsi="Helvetica" w:cs="Arial"/>
          <w:bCs/>
          <w:color w:val="222222"/>
          <w:sz w:val="20"/>
        </w:rPr>
        <w:t>EN 50244 per il Metano ed CEI EN 50292 per i</w:t>
      </w:r>
      <w:r w:rsidR="007E24A1">
        <w:rPr>
          <w:rFonts w:ascii="Helvetica" w:hAnsi="Helvetica" w:cs="Arial"/>
          <w:bCs/>
          <w:color w:val="222222"/>
          <w:sz w:val="20"/>
        </w:rPr>
        <w:t xml:space="preserve">l </w:t>
      </w:r>
      <w:r w:rsidR="007E24A1" w:rsidRPr="007E24A1">
        <w:rPr>
          <w:rFonts w:ascii="Helvetica" w:hAnsi="Helvetica" w:cs="Arial"/>
          <w:bCs/>
          <w:color w:val="222222"/>
          <w:sz w:val="20"/>
        </w:rPr>
        <w:t>Monossido di Carbonio</w:t>
      </w:r>
      <w:r w:rsidR="007E24A1">
        <w:rPr>
          <w:rFonts w:ascii="Helvetica" w:hAnsi="Helvetica" w:cs="Arial"/>
          <w:bCs/>
          <w:color w:val="222222"/>
          <w:sz w:val="20"/>
        </w:rPr>
        <w:t xml:space="preserve">.  </w:t>
      </w:r>
    </w:p>
    <w:p w14:paraId="4A694E29" w14:textId="34A5814E" w:rsidR="007E24A1" w:rsidRDefault="007E24A1" w:rsidP="007E24A1">
      <w:pPr>
        <w:spacing w:line="260" w:lineRule="exact"/>
        <w:ind w:left="-2410"/>
        <w:jc w:val="both"/>
        <w:rPr>
          <w:rFonts w:ascii="Helvetica" w:hAnsi="Helvetica" w:cs="Arial"/>
          <w:bCs/>
          <w:color w:val="222222"/>
          <w:sz w:val="20"/>
        </w:rPr>
      </w:pPr>
    </w:p>
    <w:p w14:paraId="200FD555" w14:textId="77777777" w:rsidR="004C48B7" w:rsidRDefault="004C48B7" w:rsidP="004C48B7">
      <w:pPr>
        <w:spacing w:line="260" w:lineRule="exact"/>
        <w:ind w:left="-2410"/>
        <w:jc w:val="both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 xml:space="preserve">I gas combustibili come il metano determinano rischio di esplosione se si accumulano in elevate concentrazioni. Il monossido di carbonio è estremamente tossico e può causare dapprima sonnolenza e poi perdita di sensi fino alla morte. </w:t>
      </w:r>
    </w:p>
    <w:p w14:paraId="066D0AC5" w14:textId="77777777" w:rsidR="004C48B7" w:rsidRDefault="004C48B7" w:rsidP="004C48B7">
      <w:pPr>
        <w:spacing w:line="260" w:lineRule="exact"/>
        <w:ind w:left="-2410"/>
        <w:jc w:val="both"/>
        <w:rPr>
          <w:rFonts w:ascii="Helvetica" w:hAnsi="Helvetica"/>
          <w:sz w:val="20"/>
          <w:szCs w:val="20"/>
        </w:rPr>
      </w:pPr>
    </w:p>
    <w:p w14:paraId="6E0CBBC7" w14:textId="3BEC0D89" w:rsidR="004C48B7" w:rsidRPr="003B17C3" w:rsidRDefault="00694D1C" w:rsidP="008B64C0">
      <w:pPr>
        <w:spacing w:line="260" w:lineRule="exact"/>
        <w:ind w:left="-2410"/>
        <w:jc w:val="both"/>
        <w:rPr>
          <w:rFonts w:ascii="Helvetica" w:hAnsi="Helvetica"/>
          <w:sz w:val="20"/>
          <w:szCs w:val="20"/>
        </w:rPr>
      </w:pPr>
      <w:r w:rsidRPr="009844DA">
        <w:rPr>
          <w:rFonts w:ascii="Helvetica" w:hAnsi="Helvetica"/>
          <w:i/>
          <w:iCs/>
          <w:noProof/>
          <w:sz w:val="20"/>
          <w:szCs w:val="20"/>
        </w:rPr>
        <w:t>“</w:t>
      </w:r>
      <w:r w:rsidR="009844DA">
        <w:rPr>
          <w:rFonts w:ascii="Helvetica" w:hAnsi="Helvetica"/>
          <w:i/>
          <w:iCs/>
          <w:noProof/>
          <w:sz w:val="20"/>
          <w:szCs w:val="20"/>
        </w:rPr>
        <w:t xml:space="preserve">Con </w:t>
      </w:r>
      <w:r w:rsidR="009844DA" w:rsidRPr="009844DA">
        <w:rPr>
          <w:rFonts w:ascii="Helvetica" w:hAnsi="Helvetica"/>
          <w:b/>
          <w:i/>
          <w:iCs/>
          <w:noProof/>
          <w:sz w:val="20"/>
          <w:szCs w:val="20"/>
        </w:rPr>
        <w:t>SentiGasDuo</w:t>
      </w:r>
      <w:r w:rsidR="009844DA" w:rsidRPr="009844DA">
        <w:rPr>
          <w:rFonts w:ascii="Helvetica" w:hAnsi="Helvetica"/>
          <w:b/>
          <w:i/>
          <w:iCs/>
          <w:noProof/>
          <w:sz w:val="20"/>
          <w:szCs w:val="20"/>
        </w:rPr>
        <w:sym w:font="Symbol" w:char="F0D2"/>
      </w:r>
      <w:r w:rsidR="009844DA" w:rsidRPr="009844DA">
        <w:rPr>
          <w:rFonts w:ascii="Helvetica" w:hAnsi="Helvetica"/>
          <w:b/>
          <w:i/>
          <w:iCs/>
          <w:noProof/>
          <w:sz w:val="20"/>
          <w:szCs w:val="20"/>
        </w:rPr>
        <w:t xml:space="preserve"> DL145 </w:t>
      </w:r>
      <w:r w:rsidR="009844DA">
        <w:rPr>
          <w:rFonts w:ascii="Helvetica" w:hAnsi="Helvetica"/>
          <w:i/>
          <w:iCs/>
          <w:noProof/>
          <w:sz w:val="20"/>
          <w:szCs w:val="20"/>
        </w:rPr>
        <w:t xml:space="preserve">la nostra azienda immette sul mercato un prodotto che recepisce in pieno la nuova norma che obbliga i </w:t>
      </w:r>
      <w:r w:rsidR="007167A5">
        <w:rPr>
          <w:rFonts w:ascii="Helvetica" w:hAnsi="Helvetica"/>
          <w:i/>
          <w:iCs/>
          <w:noProof/>
          <w:sz w:val="20"/>
          <w:szCs w:val="20"/>
        </w:rPr>
        <w:t>locatori</w:t>
      </w:r>
      <w:r w:rsidR="008E181F">
        <w:rPr>
          <w:rFonts w:ascii="Helvetica" w:hAnsi="Helvetica"/>
          <w:i/>
          <w:iCs/>
          <w:noProof/>
          <w:sz w:val="20"/>
          <w:szCs w:val="20"/>
        </w:rPr>
        <w:t xml:space="preserve"> di case</w:t>
      </w:r>
      <w:r w:rsidR="007167A5">
        <w:rPr>
          <w:rFonts w:ascii="Helvetica" w:hAnsi="Helvetica"/>
          <w:i/>
          <w:iCs/>
          <w:noProof/>
          <w:sz w:val="20"/>
          <w:szCs w:val="20"/>
        </w:rPr>
        <w:t xml:space="preserve"> per affitti brevi</w:t>
      </w:r>
      <w:r w:rsidR="008E181F">
        <w:rPr>
          <w:rFonts w:ascii="Helvetica" w:hAnsi="Helvetica"/>
          <w:i/>
          <w:iCs/>
          <w:noProof/>
          <w:sz w:val="20"/>
          <w:szCs w:val="20"/>
        </w:rPr>
        <w:t xml:space="preserve"> e i gestori </w:t>
      </w:r>
      <w:r w:rsidR="007167A5">
        <w:rPr>
          <w:rFonts w:ascii="Helvetica" w:hAnsi="Helvetica"/>
          <w:i/>
          <w:iCs/>
          <w:noProof/>
          <w:sz w:val="20"/>
          <w:szCs w:val="20"/>
        </w:rPr>
        <w:t>di piccole attività turistico-ricettive di dotarsi di rilevatori di gas combustibili e di monossido di carbonio</w:t>
      </w:r>
      <w:r w:rsidRPr="009844DA">
        <w:rPr>
          <w:rFonts w:ascii="Helvetica" w:hAnsi="Helvetica"/>
          <w:i/>
          <w:iCs/>
          <w:noProof/>
          <w:sz w:val="20"/>
          <w:szCs w:val="20"/>
        </w:rPr>
        <w:t>”</w:t>
      </w:r>
      <w:r w:rsidR="005A03E2" w:rsidRPr="009844DA">
        <w:rPr>
          <w:rFonts w:ascii="Helvetica" w:hAnsi="Helvetica"/>
          <w:i/>
          <w:iCs/>
          <w:noProof/>
          <w:sz w:val="20"/>
          <w:szCs w:val="20"/>
        </w:rPr>
        <w:t xml:space="preserve">, </w:t>
      </w:r>
      <w:r w:rsidR="005A03E2" w:rsidRPr="009844DA">
        <w:rPr>
          <w:rFonts w:ascii="Helvetica" w:hAnsi="Helvetica"/>
          <w:noProof/>
          <w:sz w:val="20"/>
          <w:szCs w:val="20"/>
        </w:rPr>
        <w:t xml:space="preserve">afferma </w:t>
      </w:r>
      <w:r w:rsidRPr="009844DA">
        <w:rPr>
          <w:rFonts w:ascii="Helvetica" w:hAnsi="Helvetica"/>
          <w:b/>
          <w:bCs/>
          <w:noProof/>
          <w:sz w:val="20"/>
          <w:szCs w:val="20"/>
        </w:rPr>
        <w:t>Luca Beghelli</w:t>
      </w:r>
      <w:r w:rsidRPr="009844DA">
        <w:rPr>
          <w:rFonts w:ascii="Helvetica" w:hAnsi="Helvetica"/>
          <w:noProof/>
          <w:sz w:val="20"/>
          <w:szCs w:val="20"/>
        </w:rPr>
        <w:t>, Direttore Marketing del Gruppo Beghelli</w:t>
      </w:r>
      <w:r w:rsidR="005A03E2" w:rsidRPr="009844DA">
        <w:rPr>
          <w:rFonts w:ascii="Helvetica" w:hAnsi="Helvetica"/>
          <w:i/>
          <w:iCs/>
          <w:noProof/>
          <w:sz w:val="20"/>
          <w:szCs w:val="20"/>
        </w:rPr>
        <w:t>.</w:t>
      </w:r>
      <w:r w:rsidRPr="009844DA">
        <w:rPr>
          <w:rFonts w:ascii="Helvetica" w:hAnsi="Helvetica"/>
          <w:i/>
          <w:iCs/>
          <w:noProof/>
          <w:sz w:val="20"/>
          <w:szCs w:val="20"/>
        </w:rPr>
        <w:t xml:space="preserve"> “</w:t>
      </w:r>
      <w:r w:rsidR="004C48B7">
        <w:rPr>
          <w:rFonts w:ascii="Helvetica" w:hAnsi="Helvetica"/>
          <w:i/>
          <w:iCs/>
          <w:noProof/>
          <w:sz w:val="20"/>
          <w:szCs w:val="20"/>
        </w:rPr>
        <w:t>Sono diversi i prodotti che progettiamo per garantire benessere e sicurezza delle persone: dalla linea Salvalavita alla sanificazione e purificazione dell’aria indoor fino al trattamento dell’acqua potabile</w:t>
      </w:r>
      <w:r w:rsidRPr="009844DA">
        <w:rPr>
          <w:rFonts w:ascii="Helvetica" w:hAnsi="Helvetica"/>
          <w:i/>
          <w:iCs/>
          <w:noProof/>
          <w:sz w:val="20"/>
          <w:szCs w:val="20"/>
        </w:rPr>
        <w:t>”</w:t>
      </w:r>
      <w:r w:rsidR="005A03E2" w:rsidRPr="009844DA">
        <w:rPr>
          <w:rFonts w:ascii="Helvetica" w:hAnsi="Helvetica"/>
          <w:i/>
          <w:iCs/>
          <w:noProof/>
          <w:sz w:val="20"/>
          <w:szCs w:val="20"/>
        </w:rPr>
        <w:t>,</w:t>
      </w:r>
      <w:r w:rsidRPr="009844DA">
        <w:rPr>
          <w:rFonts w:ascii="Helvetica" w:hAnsi="Helvetica"/>
          <w:i/>
          <w:iCs/>
          <w:noProof/>
          <w:sz w:val="20"/>
          <w:szCs w:val="20"/>
        </w:rPr>
        <w:t xml:space="preserve"> </w:t>
      </w:r>
      <w:r w:rsidRPr="009844DA">
        <w:rPr>
          <w:rFonts w:ascii="Helvetica" w:hAnsi="Helvetica"/>
          <w:noProof/>
          <w:sz w:val="20"/>
          <w:szCs w:val="20"/>
        </w:rPr>
        <w:t>conclude Luca Beghelli</w:t>
      </w:r>
      <w:r w:rsidR="008B64C0">
        <w:rPr>
          <w:rFonts w:ascii="Helvetica" w:hAnsi="Helvetica"/>
          <w:noProof/>
          <w:sz w:val="20"/>
          <w:szCs w:val="20"/>
        </w:rPr>
        <w:t>.</w:t>
      </w:r>
    </w:p>
    <w:p w14:paraId="0CB0FA0B" w14:textId="77777777" w:rsidR="00DD0CCE" w:rsidRPr="00FE5F9D" w:rsidRDefault="00DD0CCE" w:rsidP="00784964">
      <w:pPr>
        <w:pStyle w:val="Default"/>
        <w:spacing w:line="260" w:lineRule="exact"/>
        <w:jc w:val="both"/>
        <w:rPr>
          <w:rFonts w:ascii="Helvetica" w:hAnsi="Helvetica" w:cs="Arial"/>
          <w:color w:val="0000FF"/>
          <w:sz w:val="19"/>
          <w:szCs w:val="19"/>
        </w:rPr>
      </w:pPr>
    </w:p>
    <w:sectPr w:rsidR="00DD0CCE" w:rsidRPr="00FE5F9D" w:rsidSect="003E633D">
      <w:headerReference w:type="default" r:id="rId7"/>
      <w:footerReference w:type="default" r:id="rId8"/>
      <w:pgSz w:w="11906" w:h="16838"/>
      <w:pgMar w:top="2425" w:right="1274" w:bottom="142" w:left="3686" w:header="709" w:footer="38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FF1B52" w14:textId="77777777" w:rsidR="00446A32" w:rsidRDefault="00446A32">
      <w:r>
        <w:separator/>
      </w:r>
    </w:p>
  </w:endnote>
  <w:endnote w:type="continuationSeparator" w:id="0">
    <w:p w14:paraId="2DDEFA39" w14:textId="77777777" w:rsidR="00446A32" w:rsidRDefault="00446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B Helvetica Black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L Helvetica Light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45 Helvetica Light">
    <w:altName w:val="Calibri"/>
    <w:panose1 w:val="020B0604020202020204"/>
    <w:charset w:val="00"/>
    <w:family w:val="auto"/>
    <w:pitch w:val="variable"/>
    <w:sig w:usb0="00000000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Roboto Black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Roboto Condensed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Helvetica Neue Thin">
    <w:altName w:val="HELVETICA NEUE THIN"/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830E5" w14:textId="77777777" w:rsidR="00BA156B" w:rsidRDefault="002C54B8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>
      <w:rPr>
        <w:rFonts w:ascii="Helvetica" w:hAnsi="Helvetica"/>
        <w:b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387F21" wp14:editId="7471EF6D">
              <wp:simplePos x="0" y="0"/>
              <wp:positionH relativeFrom="column">
                <wp:posOffset>-2787650</wp:posOffset>
              </wp:positionH>
              <wp:positionV relativeFrom="paragraph">
                <wp:posOffset>130175</wp:posOffset>
              </wp:positionV>
              <wp:extent cx="79857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084" y="27000"/>
                  <wp:lineTo x="21607" y="27000"/>
                  <wp:lineTo x="21607" y="0"/>
                  <wp:lineTo x="14118" y="0"/>
                  <wp:lineTo x="0" y="0"/>
                </wp:wrapPolygon>
              </wp:wrapThrough>
              <wp:docPr id="3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79857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3A036C" id="Connettore 1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9.5pt,10.25pt" to="409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</w:p>
  <w:p w14:paraId="17F88EF8" w14:textId="77777777" w:rsidR="00BA156B" w:rsidRDefault="00BA156B" w:rsidP="00C70354">
    <w:pPr>
      <w:tabs>
        <w:tab w:val="left" w:pos="550"/>
        <w:tab w:val="center" w:pos="1418"/>
        <w:tab w:val="center" w:pos="3077"/>
      </w:tabs>
      <w:spacing w:line="200" w:lineRule="exact"/>
      <w:ind w:left="-3969" w:right="-853"/>
      <w:rPr>
        <w:rFonts w:ascii="Helvetica" w:hAnsi="Helvetica"/>
        <w:b/>
        <w:color w:val="808080"/>
        <w:sz w:val="16"/>
      </w:rPr>
    </w:pPr>
    <w:r>
      <w:rPr>
        <w:rFonts w:ascii="Helvetica" w:hAnsi="Helvetica"/>
        <w:color w:val="808080"/>
        <w:sz w:val="16"/>
      </w:rPr>
      <w:tab/>
    </w:r>
    <w:r>
      <w:rPr>
        <w:rFonts w:ascii="Helvetica" w:hAnsi="Helvetica"/>
        <w:color w:val="808080"/>
        <w:sz w:val="16"/>
      </w:rPr>
      <w:tab/>
    </w:r>
  </w:p>
  <w:p w14:paraId="35918867" w14:textId="77777777" w:rsidR="00BA156B" w:rsidRPr="0011266D" w:rsidRDefault="00BA156B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 xml:space="preserve">Ufficio Stampa BEGHELLI </w:t>
    </w:r>
  </w:p>
  <w:p w14:paraId="2B2A95C3" w14:textId="77777777" w:rsidR="00BA156B" w:rsidRPr="0011266D" w:rsidRDefault="00BA156B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>Tel. 051 96604111 - www.beghelli.com</w:t>
    </w:r>
  </w:p>
  <w:p w14:paraId="1BC0121D" w14:textId="77777777" w:rsidR="00BA156B" w:rsidRPr="0011266D" w:rsidRDefault="00BA156B" w:rsidP="00C70354">
    <w:pPr>
      <w:tabs>
        <w:tab w:val="center" w:pos="1418"/>
      </w:tabs>
      <w:spacing w:line="200" w:lineRule="exact"/>
      <w:ind w:left="-3969" w:right="-853"/>
      <w:jc w:val="center"/>
      <w:rPr>
        <w:color w:val="808080"/>
      </w:rPr>
    </w:pPr>
    <w:r w:rsidRPr="0011266D">
      <w:rPr>
        <w:rFonts w:ascii="Helvetica" w:hAnsi="Helvetica"/>
        <w:color w:val="808080"/>
        <w:sz w:val="16"/>
      </w:rPr>
      <w:t xml:space="preserve">Gruppo Beghelli - Via </w:t>
    </w:r>
    <w:proofErr w:type="spellStart"/>
    <w:r w:rsidRPr="0011266D">
      <w:rPr>
        <w:rFonts w:ascii="Helvetica" w:hAnsi="Helvetica"/>
        <w:color w:val="808080"/>
        <w:sz w:val="16"/>
      </w:rPr>
      <w:t>Mozzeghine</w:t>
    </w:r>
    <w:proofErr w:type="spellEnd"/>
    <w:r w:rsidRPr="0011266D">
      <w:rPr>
        <w:rFonts w:ascii="Helvetica" w:hAnsi="Helvetica"/>
        <w:color w:val="808080"/>
        <w:sz w:val="16"/>
      </w:rPr>
      <w:t>, 13/15 località Monteveglio - 40053 Valsamoggia (BO)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B1C526" w14:textId="77777777" w:rsidR="00446A32" w:rsidRDefault="00446A32">
      <w:r>
        <w:separator/>
      </w:r>
    </w:p>
  </w:footnote>
  <w:footnote w:type="continuationSeparator" w:id="0">
    <w:p w14:paraId="351E5C66" w14:textId="77777777" w:rsidR="00446A32" w:rsidRDefault="00446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C50F0" w14:textId="77CA5DAA" w:rsidR="00BA156B" w:rsidRDefault="002C54B8" w:rsidP="00694D1C">
    <w:pPr>
      <w:pStyle w:val="Intestazione"/>
      <w:tabs>
        <w:tab w:val="clear" w:pos="4819"/>
        <w:tab w:val="center" w:pos="5812"/>
      </w:tabs>
      <w:ind w:left="-2410"/>
    </w:pPr>
    <w:r>
      <w:rPr>
        <w:rFonts w:ascii="Helvetica" w:hAnsi="Helvetica"/>
        <w:b w:val="0"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42BD32A" wp14:editId="20509C72">
              <wp:simplePos x="0" y="0"/>
              <wp:positionH relativeFrom="column">
                <wp:posOffset>-2848610</wp:posOffset>
              </wp:positionH>
              <wp:positionV relativeFrom="paragraph">
                <wp:posOffset>718185</wp:posOffset>
              </wp:positionV>
              <wp:extent cx="80873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3907" y="27000"/>
                  <wp:lineTo x="21607" y="27000"/>
                  <wp:lineTo x="21607" y="0"/>
                  <wp:lineTo x="13941" y="0"/>
                  <wp:lineTo x="0" y="0"/>
                </wp:wrapPolygon>
              </wp:wrapThrough>
              <wp:docPr id="4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80873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8CC86D" id="Connettore 1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4.3pt,56.55pt" to="412.5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  <w:r w:rsidR="004A1C8C">
      <w:rPr>
        <w:rFonts w:ascii="Helvetica Neue Thin" w:hAnsi="Helvetica Neue Thin"/>
        <w:b w:val="0"/>
        <w:color w:val="808080"/>
        <w:w w:val="90"/>
        <w:sz w:val="36"/>
        <w:szCs w:val="36"/>
      </w:rPr>
      <w:t>Comunicato Stampa</w:t>
    </w:r>
    <w:r w:rsidR="00BA156B">
      <w:tab/>
    </w:r>
    <w:r w:rsidR="00FD30C9">
      <w:rPr>
        <w:noProof/>
      </w:rPr>
      <w:drawing>
        <wp:inline distT="0" distB="0" distL="0" distR="0" wp14:anchorId="297832B4" wp14:editId="2792AFF7">
          <wp:extent cx="1391920" cy="621922"/>
          <wp:effectExtent l="0" t="0" r="5080" b="635"/>
          <wp:docPr id="1131195166" name="Immagine 1" descr="Immagine che contiene Carattere, testo, schermat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0735695" name="Immagine 1" descr="Immagine che contiene Carattere, testo, schermata, log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0705" cy="6347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B9D198" w14:textId="77777777" w:rsidR="00BA156B" w:rsidRPr="00E549C8" w:rsidRDefault="00BA156B" w:rsidP="00C7035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A5540D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Helvetica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Helvetica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41CEF"/>
    <w:multiLevelType w:val="hybridMultilevel"/>
    <w:tmpl w:val="8DDA615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AD764A"/>
    <w:multiLevelType w:val="hybridMultilevel"/>
    <w:tmpl w:val="847649A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91D71"/>
    <w:multiLevelType w:val="hybridMultilevel"/>
    <w:tmpl w:val="597EC8BE"/>
    <w:lvl w:ilvl="0" w:tplc="04100001">
      <w:start w:val="1"/>
      <w:numFmt w:val="bullet"/>
      <w:lvlText w:val=""/>
      <w:lvlJc w:val="left"/>
      <w:pPr>
        <w:ind w:left="-16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9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</w:abstractNum>
  <w:abstractNum w:abstractNumId="4" w15:restartNumberingAfterBreak="0">
    <w:nsid w:val="17AD7121"/>
    <w:multiLevelType w:val="hybridMultilevel"/>
    <w:tmpl w:val="84CCEBDA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21DC2D25"/>
    <w:multiLevelType w:val="hybridMultilevel"/>
    <w:tmpl w:val="57442006"/>
    <w:lvl w:ilvl="0" w:tplc="04100001">
      <w:start w:val="1"/>
      <w:numFmt w:val="bullet"/>
      <w:lvlText w:val=""/>
      <w:lvlJc w:val="left"/>
      <w:pPr>
        <w:ind w:left="-16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9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</w:abstractNum>
  <w:abstractNum w:abstractNumId="6" w15:restartNumberingAfterBreak="0">
    <w:nsid w:val="31874EF6"/>
    <w:multiLevelType w:val="hybridMultilevel"/>
    <w:tmpl w:val="D3D67AB4"/>
    <w:lvl w:ilvl="0" w:tplc="D26E923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32134236"/>
    <w:multiLevelType w:val="hybridMultilevel"/>
    <w:tmpl w:val="9D122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FF1B6D"/>
    <w:multiLevelType w:val="hybridMultilevel"/>
    <w:tmpl w:val="D5A6C9EE"/>
    <w:lvl w:ilvl="0" w:tplc="6DB225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04EDA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E88DB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CDCD4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28AC0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52657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6568B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FA25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D62F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284524"/>
    <w:multiLevelType w:val="hybridMultilevel"/>
    <w:tmpl w:val="F0C2EDA4"/>
    <w:lvl w:ilvl="0" w:tplc="816EC6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4E4594"/>
    <w:multiLevelType w:val="hybridMultilevel"/>
    <w:tmpl w:val="A928EB4A"/>
    <w:lvl w:ilvl="0" w:tplc="CCF6B718">
      <w:start w:val="5"/>
      <w:numFmt w:val="bullet"/>
      <w:lvlText w:val="-"/>
      <w:lvlJc w:val="left"/>
      <w:pPr>
        <w:ind w:left="-2050" w:hanging="360"/>
      </w:pPr>
      <w:rPr>
        <w:rFonts w:ascii="Helvetica" w:eastAsia="Times New Roman" w:hAnsi="Helvetic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-13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6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5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2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29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710" w:hanging="360"/>
      </w:pPr>
      <w:rPr>
        <w:rFonts w:ascii="Wingdings" w:hAnsi="Wingdings" w:hint="default"/>
      </w:rPr>
    </w:lvl>
  </w:abstractNum>
  <w:abstractNum w:abstractNumId="11" w15:restartNumberingAfterBreak="0">
    <w:nsid w:val="4A3879D3"/>
    <w:multiLevelType w:val="hybridMultilevel"/>
    <w:tmpl w:val="BC886388"/>
    <w:lvl w:ilvl="0" w:tplc="D26E9230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0010410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  <w:b w:val="0"/>
      </w:rPr>
    </w:lvl>
    <w:lvl w:ilvl="4" w:tplc="00030410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60CB248A"/>
    <w:multiLevelType w:val="hybridMultilevel"/>
    <w:tmpl w:val="7BEEB8A8"/>
    <w:lvl w:ilvl="0" w:tplc="0C7649E0">
      <w:numFmt w:val="bullet"/>
      <w:lvlText w:val="-"/>
      <w:lvlJc w:val="left"/>
      <w:pPr>
        <w:ind w:left="-2050" w:hanging="360"/>
      </w:pPr>
      <w:rPr>
        <w:rFonts w:ascii="Helvetica" w:eastAsia="Times" w:hAnsi="Helvetica" w:cs="Arial" w:hint="default"/>
      </w:rPr>
    </w:lvl>
    <w:lvl w:ilvl="1" w:tplc="04100003" w:tentative="1">
      <w:start w:val="1"/>
      <w:numFmt w:val="bullet"/>
      <w:lvlText w:val="o"/>
      <w:lvlJc w:val="left"/>
      <w:pPr>
        <w:ind w:left="-13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6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5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2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29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710" w:hanging="360"/>
      </w:pPr>
      <w:rPr>
        <w:rFonts w:ascii="Wingdings" w:hAnsi="Wingdings" w:hint="default"/>
      </w:rPr>
    </w:lvl>
  </w:abstractNum>
  <w:abstractNum w:abstractNumId="13" w15:restartNumberingAfterBreak="0">
    <w:nsid w:val="658D1FAB"/>
    <w:multiLevelType w:val="hybridMultilevel"/>
    <w:tmpl w:val="56EC15BA"/>
    <w:lvl w:ilvl="0" w:tplc="04E6F4AC">
      <w:numFmt w:val="bullet"/>
      <w:lvlText w:val="-"/>
      <w:lvlJc w:val="left"/>
      <w:pPr>
        <w:tabs>
          <w:tab w:val="num" w:pos="-207"/>
        </w:tabs>
        <w:ind w:left="-207" w:hanging="360"/>
      </w:pPr>
      <w:rPr>
        <w:rFonts w:ascii="Helvetica" w:eastAsia="Times" w:hAnsi="Helvetica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14" w15:restartNumberingAfterBreak="0">
    <w:nsid w:val="772D5D3E"/>
    <w:multiLevelType w:val="hybridMultilevel"/>
    <w:tmpl w:val="B2B092C0"/>
    <w:lvl w:ilvl="0" w:tplc="04100001">
      <w:start w:val="1"/>
      <w:numFmt w:val="bullet"/>
      <w:lvlText w:val=""/>
      <w:lvlJc w:val="left"/>
      <w:pPr>
        <w:ind w:left="-16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9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</w:abstractNum>
  <w:abstractNum w:abstractNumId="15" w15:restartNumberingAfterBreak="0">
    <w:nsid w:val="7CCD1966"/>
    <w:multiLevelType w:val="hybridMultilevel"/>
    <w:tmpl w:val="1AF6D03A"/>
    <w:lvl w:ilvl="0" w:tplc="04100001">
      <w:start w:val="1"/>
      <w:numFmt w:val="bullet"/>
      <w:lvlText w:val=""/>
      <w:lvlJc w:val="left"/>
      <w:pPr>
        <w:ind w:left="-16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9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</w:abstractNum>
  <w:abstractNum w:abstractNumId="16" w15:restartNumberingAfterBreak="0">
    <w:nsid w:val="7EF84AC2"/>
    <w:multiLevelType w:val="hybridMultilevel"/>
    <w:tmpl w:val="6734A7F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32241033">
    <w:abstractNumId w:val="11"/>
  </w:num>
  <w:num w:numId="2" w16cid:durableId="793671382">
    <w:abstractNumId w:val="16"/>
  </w:num>
  <w:num w:numId="3" w16cid:durableId="2093626434">
    <w:abstractNumId w:val="8"/>
  </w:num>
  <w:num w:numId="4" w16cid:durableId="1092437986">
    <w:abstractNumId w:val="1"/>
  </w:num>
  <w:num w:numId="5" w16cid:durableId="570509290">
    <w:abstractNumId w:val="6"/>
  </w:num>
  <w:num w:numId="6" w16cid:durableId="158008918">
    <w:abstractNumId w:val="13"/>
  </w:num>
  <w:num w:numId="7" w16cid:durableId="1699768669">
    <w:abstractNumId w:val="2"/>
  </w:num>
  <w:num w:numId="8" w16cid:durableId="1746414223">
    <w:abstractNumId w:val="0"/>
  </w:num>
  <w:num w:numId="9" w16cid:durableId="1913543565">
    <w:abstractNumId w:val="7"/>
  </w:num>
  <w:num w:numId="10" w16cid:durableId="282158848">
    <w:abstractNumId w:val="4"/>
  </w:num>
  <w:num w:numId="11" w16cid:durableId="41712424">
    <w:abstractNumId w:val="5"/>
  </w:num>
  <w:num w:numId="12" w16cid:durableId="374936321">
    <w:abstractNumId w:val="9"/>
  </w:num>
  <w:num w:numId="13" w16cid:durableId="1778140154">
    <w:abstractNumId w:val="3"/>
  </w:num>
  <w:num w:numId="14" w16cid:durableId="194388319">
    <w:abstractNumId w:val="15"/>
  </w:num>
  <w:num w:numId="15" w16cid:durableId="544022282">
    <w:abstractNumId w:val="14"/>
  </w:num>
  <w:num w:numId="16" w16cid:durableId="2144809082">
    <w:abstractNumId w:val="10"/>
  </w:num>
  <w:num w:numId="17" w16cid:durableId="11337918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activeWritingStyle w:appName="MSWord" w:lang="it-IT" w:vendorID="64" w:dllVersion="0" w:nlCheck="1" w:checkStyle="0"/>
  <w:proofState w:spelling="clean" w:grammar="clean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42B"/>
    <w:rsid w:val="00004607"/>
    <w:rsid w:val="00036F04"/>
    <w:rsid w:val="0004294C"/>
    <w:rsid w:val="00055093"/>
    <w:rsid w:val="00055A1B"/>
    <w:rsid w:val="000B236B"/>
    <w:rsid w:val="000D09AC"/>
    <w:rsid w:val="000D46C7"/>
    <w:rsid w:val="000D605A"/>
    <w:rsid w:val="000E4A50"/>
    <w:rsid w:val="000E4B62"/>
    <w:rsid w:val="000F1697"/>
    <w:rsid w:val="00102EE5"/>
    <w:rsid w:val="001102A9"/>
    <w:rsid w:val="00114521"/>
    <w:rsid w:val="00116BB7"/>
    <w:rsid w:val="00135025"/>
    <w:rsid w:val="0014121F"/>
    <w:rsid w:val="001438C6"/>
    <w:rsid w:val="00155D26"/>
    <w:rsid w:val="00161175"/>
    <w:rsid w:val="001650F8"/>
    <w:rsid w:val="001761B8"/>
    <w:rsid w:val="0019426C"/>
    <w:rsid w:val="00197FC2"/>
    <w:rsid w:val="001A48DC"/>
    <w:rsid w:val="001B0BE8"/>
    <w:rsid w:val="001C243B"/>
    <w:rsid w:val="001C4928"/>
    <w:rsid w:val="001D3096"/>
    <w:rsid w:val="001E7D50"/>
    <w:rsid w:val="001F7A51"/>
    <w:rsid w:val="00201574"/>
    <w:rsid w:val="002132D9"/>
    <w:rsid w:val="0021677D"/>
    <w:rsid w:val="002216B5"/>
    <w:rsid w:val="00221891"/>
    <w:rsid w:val="002362A0"/>
    <w:rsid w:val="00236AD8"/>
    <w:rsid w:val="002501D6"/>
    <w:rsid w:val="00250305"/>
    <w:rsid w:val="002531F8"/>
    <w:rsid w:val="00262A0D"/>
    <w:rsid w:val="00271C24"/>
    <w:rsid w:val="00276934"/>
    <w:rsid w:val="002771DB"/>
    <w:rsid w:val="002843C0"/>
    <w:rsid w:val="00291386"/>
    <w:rsid w:val="002953B9"/>
    <w:rsid w:val="002A65A8"/>
    <w:rsid w:val="002B5E23"/>
    <w:rsid w:val="002B7D92"/>
    <w:rsid w:val="002C0650"/>
    <w:rsid w:val="002C54B8"/>
    <w:rsid w:val="002D2D73"/>
    <w:rsid w:val="002D3ADC"/>
    <w:rsid w:val="002D407A"/>
    <w:rsid w:val="002D6608"/>
    <w:rsid w:val="002E3189"/>
    <w:rsid w:val="002E7794"/>
    <w:rsid w:val="003013C6"/>
    <w:rsid w:val="00305E64"/>
    <w:rsid w:val="00311747"/>
    <w:rsid w:val="00314042"/>
    <w:rsid w:val="00315CC7"/>
    <w:rsid w:val="003167B6"/>
    <w:rsid w:val="003213AB"/>
    <w:rsid w:val="00333458"/>
    <w:rsid w:val="00333AAA"/>
    <w:rsid w:val="00344067"/>
    <w:rsid w:val="003517B9"/>
    <w:rsid w:val="00356F76"/>
    <w:rsid w:val="00360148"/>
    <w:rsid w:val="00372241"/>
    <w:rsid w:val="003813FD"/>
    <w:rsid w:val="00391800"/>
    <w:rsid w:val="00393A1D"/>
    <w:rsid w:val="00397CE3"/>
    <w:rsid w:val="003A4441"/>
    <w:rsid w:val="003A699F"/>
    <w:rsid w:val="003B17C3"/>
    <w:rsid w:val="003C6AD9"/>
    <w:rsid w:val="003D08A3"/>
    <w:rsid w:val="003E131B"/>
    <w:rsid w:val="003E633D"/>
    <w:rsid w:val="003F0453"/>
    <w:rsid w:val="003F4CDF"/>
    <w:rsid w:val="003F520F"/>
    <w:rsid w:val="00421AA1"/>
    <w:rsid w:val="0042216F"/>
    <w:rsid w:val="00426E97"/>
    <w:rsid w:val="00433C28"/>
    <w:rsid w:val="0043511D"/>
    <w:rsid w:val="00445A8E"/>
    <w:rsid w:val="00446A32"/>
    <w:rsid w:val="00481E87"/>
    <w:rsid w:val="004A1C8C"/>
    <w:rsid w:val="004A4272"/>
    <w:rsid w:val="004A616B"/>
    <w:rsid w:val="004C48B7"/>
    <w:rsid w:val="004C71EF"/>
    <w:rsid w:val="004D0C83"/>
    <w:rsid w:val="004D67C4"/>
    <w:rsid w:val="004D6E77"/>
    <w:rsid w:val="004D7008"/>
    <w:rsid w:val="004E0B7C"/>
    <w:rsid w:val="004E5694"/>
    <w:rsid w:val="004F5273"/>
    <w:rsid w:val="00507FDA"/>
    <w:rsid w:val="005220F8"/>
    <w:rsid w:val="00534BEB"/>
    <w:rsid w:val="00535C7B"/>
    <w:rsid w:val="00540F16"/>
    <w:rsid w:val="005535A3"/>
    <w:rsid w:val="00561468"/>
    <w:rsid w:val="00562DB8"/>
    <w:rsid w:val="00563D9B"/>
    <w:rsid w:val="005950A4"/>
    <w:rsid w:val="005A03E2"/>
    <w:rsid w:val="005A2B67"/>
    <w:rsid w:val="005A3CD9"/>
    <w:rsid w:val="005B6F97"/>
    <w:rsid w:val="005C5B75"/>
    <w:rsid w:val="005D3A08"/>
    <w:rsid w:val="005D48D1"/>
    <w:rsid w:val="005E7015"/>
    <w:rsid w:val="005F4F71"/>
    <w:rsid w:val="006077A5"/>
    <w:rsid w:val="00631A13"/>
    <w:rsid w:val="006340F2"/>
    <w:rsid w:val="0063499D"/>
    <w:rsid w:val="00647CF5"/>
    <w:rsid w:val="00647EDB"/>
    <w:rsid w:val="00653D68"/>
    <w:rsid w:val="006769F6"/>
    <w:rsid w:val="006849F3"/>
    <w:rsid w:val="00694D1C"/>
    <w:rsid w:val="006A2C00"/>
    <w:rsid w:val="006A7F04"/>
    <w:rsid w:val="006B58C9"/>
    <w:rsid w:val="006C7085"/>
    <w:rsid w:val="006C7982"/>
    <w:rsid w:val="006D324C"/>
    <w:rsid w:val="006F6C06"/>
    <w:rsid w:val="007103BB"/>
    <w:rsid w:val="007167A5"/>
    <w:rsid w:val="007229B6"/>
    <w:rsid w:val="007318F7"/>
    <w:rsid w:val="007413FB"/>
    <w:rsid w:val="00742231"/>
    <w:rsid w:val="007506B5"/>
    <w:rsid w:val="007516D5"/>
    <w:rsid w:val="007545C5"/>
    <w:rsid w:val="00755028"/>
    <w:rsid w:val="00784964"/>
    <w:rsid w:val="007C040C"/>
    <w:rsid w:val="007C0D92"/>
    <w:rsid w:val="007D5BF9"/>
    <w:rsid w:val="007E24A1"/>
    <w:rsid w:val="007F035C"/>
    <w:rsid w:val="007F7360"/>
    <w:rsid w:val="00806BA6"/>
    <w:rsid w:val="00815DDF"/>
    <w:rsid w:val="00831B7F"/>
    <w:rsid w:val="00865769"/>
    <w:rsid w:val="00870D21"/>
    <w:rsid w:val="00881199"/>
    <w:rsid w:val="00887AF0"/>
    <w:rsid w:val="00892DE6"/>
    <w:rsid w:val="008A615F"/>
    <w:rsid w:val="008A6709"/>
    <w:rsid w:val="008B331C"/>
    <w:rsid w:val="008B64C0"/>
    <w:rsid w:val="008C6734"/>
    <w:rsid w:val="008D0F76"/>
    <w:rsid w:val="008D72D0"/>
    <w:rsid w:val="008D7422"/>
    <w:rsid w:val="008E181F"/>
    <w:rsid w:val="008E5FEF"/>
    <w:rsid w:val="008F5A28"/>
    <w:rsid w:val="00905265"/>
    <w:rsid w:val="009171B5"/>
    <w:rsid w:val="009415AB"/>
    <w:rsid w:val="009449FB"/>
    <w:rsid w:val="0094741A"/>
    <w:rsid w:val="00951638"/>
    <w:rsid w:val="00967FF3"/>
    <w:rsid w:val="00974AF6"/>
    <w:rsid w:val="0098168A"/>
    <w:rsid w:val="009844DA"/>
    <w:rsid w:val="00991F62"/>
    <w:rsid w:val="009A765A"/>
    <w:rsid w:val="009E5D1E"/>
    <w:rsid w:val="009E7B60"/>
    <w:rsid w:val="009F5B58"/>
    <w:rsid w:val="00A148C6"/>
    <w:rsid w:val="00A26CBF"/>
    <w:rsid w:val="00A37DEF"/>
    <w:rsid w:val="00A43971"/>
    <w:rsid w:val="00A44E1A"/>
    <w:rsid w:val="00A45E4D"/>
    <w:rsid w:val="00A65BB8"/>
    <w:rsid w:val="00A867D1"/>
    <w:rsid w:val="00A87787"/>
    <w:rsid w:val="00AA2BC9"/>
    <w:rsid w:val="00AA741C"/>
    <w:rsid w:val="00AE7847"/>
    <w:rsid w:val="00AF1A40"/>
    <w:rsid w:val="00AF3EAE"/>
    <w:rsid w:val="00AF48C8"/>
    <w:rsid w:val="00AF6BBE"/>
    <w:rsid w:val="00B05842"/>
    <w:rsid w:val="00B15A37"/>
    <w:rsid w:val="00B16FEF"/>
    <w:rsid w:val="00B21F73"/>
    <w:rsid w:val="00B22F99"/>
    <w:rsid w:val="00B35A5A"/>
    <w:rsid w:val="00B44B6C"/>
    <w:rsid w:val="00B46232"/>
    <w:rsid w:val="00B758EE"/>
    <w:rsid w:val="00B84478"/>
    <w:rsid w:val="00B906FE"/>
    <w:rsid w:val="00B91CD8"/>
    <w:rsid w:val="00B961C8"/>
    <w:rsid w:val="00BA156B"/>
    <w:rsid w:val="00BA37EC"/>
    <w:rsid w:val="00BB2CD5"/>
    <w:rsid w:val="00BB703D"/>
    <w:rsid w:val="00BC6987"/>
    <w:rsid w:val="00BD48A5"/>
    <w:rsid w:val="00BE1EFF"/>
    <w:rsid w:val="00BE1FF1"/>
    <w:rsid w:val="00BF441A"/>
    <w:rsid w:val="00C075DC"/>
    <w:rsid w:val="00C21A9C"/>
    <w:rsid w:val="00C3094E"/>
    <w:rsid w:val="00C4088B"/>
    <w:rsid w:val="00C4495D"/>
    <w:rsid w:val="00C56532"/>
    <w:rsid w:val="00C700D1"/>
    <w:rsid w:val="00C70354"/>
    <w:rsid w:val="00C72BA2"/>
    <w:rsid w:val="00C76EBB"/>
    <w:rsid w:val="00C8450B"/>
    <w:rsid w:val="00C86A0A"/>
    <w:rsid w:val="00C901D8"/>
    <w:rsid w:val="00C9474E"/>
    <w:rsid w:val="00C94DD7"/>
    <w:rsid w:val="00CB5D10"/>
    <w:rsid w:val="00CD6A67"/>
    <w:rsid w:val="00CE080A"/>
    <w:rsid w:val="00CE0C72"/>
    <w:rsid w:val="00CE1DDC"/>
    <w:rsid w:val="00CF03D0"/>
    <w:rsid w:val="00CF1C4A"/>
    <w:rsid w:val="00CF3502"/>
    <w:rsid w:val="00D105EC"/>
    <w:rsid w:val="00D1370B"/>
    <w:rsid w:val="00D16C78"/>
    <w:rsid w:val="00D220AE"/>
    <w:rsid w:val="00D26264"/>
    <w:rsid w:val="00D33343"/>
    <w:rsid w:val="00D339DE"/>
    <w:rsid w:val="00D54874"/>
    <w:rsid w:val="00D551ED"/>
    <w:rsid w:val="00D621A4"/>
    <w:rsid w:val="00D73464"/>
    <w:rsid w:val="00D73E8F"/>
    <w:rsid w:val="00D8786B"/>
    <w:rsid w:val="00D9486A"/>
    <w:rsid w:val="00D97FAA"/>
    <w:rsid w:val="00DA168E"/>
    <w:rsid w:val="00DA4158"/>
    <w:rsid w:val="00DA75EF"/>
    <w:rsid w:val="00DB156E"/>
    <w:rsid w:val="00DC05E1"/>
    <w:rsid w:val="00DC4399"/>
    <w:rsid w:val="00DC60AF"/>
    <w:rsid w:val="00DC632C"/>
    <w:rsid w:val="00DD0CCE"/>
    <w:rsid w:val="00DD3BDE"/>
    <w:rsid w:val="00DE6A4A"/>
    <w:rsid w:val="00DE6B9A"/>
    <w:rsid w:val="00E01B1E"/>
    <w:rsid w:val="00E10EF3"/>
    <w:rsid w:val="00E11566"/>
    <w:rsid w:val="00E260D5"/>
    <w:rsid w:val="00E26ED9"/>
    <w:rsid w:val="00E65DAD"/>
    <w:rsid w:val="00E84979"/>
    <w:rsid w:val="00E861D9"/>
    <w:rsid w:val="00E87EDD"/>
    <w:rsid w:val="00E945FD"/>
    <w:rsid w:val="00E96521"/>
    <w:rsid w:val="00EA13D7"/>
    <w:rsid w:val="00EA141C"/>
    <w:rsid w:val="00EB4A6F"/>
    <w:rsid w:val="00EC4A00"/>
    <w:rsid w:val="00F04FEC"/>
    <w:rsid w:val="00F075BA"/>
    <w:rsid w:val="00F17579"/>
    <w:rsid w:val="00F1794B"/>
    <w:rsid w:val="00F4342B"/>
    <w:rsid w:val="00F437A8"/>
    <w:rsid w:val="00F602B8"/>
    <w:rsid w:val="00F60E87"/>
    <w:rsid w:val="00F65C9D"/>
    <w:rsid w:val="00F70B16"/>
    <w:rsid w:val="00F8331C"/>
    <w:rsid w:val="00F943AA"/>
    <w:rsid w:val="00FA16DC"/>
    <w:rsid w:val="00FB2162"/>
    <w:rsid w:val="00FB47D4"/>
    <w:rsid w:val="00FD1546"/>
    <w:rsid w:val="00FD30C9"/>
    <w:rsid w:val="00FE2A1A"/>
    <w:rsid w:val="00FE5F9D"/>
    <w:rsid w:val="00FE6FEB"/>
    <w:rsid w:val="00FF13C6"/>
    <w:rsid w:val="00FF6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6FAE49B"/>
  <w14:defaultImageDpi w14:val="300"/>
  <w15:chartTrackingRefBased/>
  <w15:docId w15:val="{2F1410A9-0904-FD4B-AD23-503BFC40A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F4CDF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LB Helvetica Black" w:eastAsia="Times" w:hAnsi="LB Helvetica Black"/>
      <w:color w:val="000000"/>
      <w:sz w:val="18"/>
      <w:szCs w:val="20"/>
      <w:u w:val="singl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L Helvetica Light" w:eastAsia="Times" w:hAnsi="L Helvetica Light"/>
      <w:b/>
      <w:color w:val="000000"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spacing w:line="200" w:lineRule="exact"/>
      <w:jc w:val="both"/>
    </w:pPr>
    <w:rPr>
      <w:rFonts w:ascii="Helvetica" w:eastAsia="Times" w:hAnsi="Helvetica"/>
      <w:color w:val="000000"/>
      <w:sz w:val="18"/>
      <w:szCs w:val="20"/>
    </w:rPr>
  </w:style>
  <w:style w:type="paragraph" w:styleId="Corpodeltesto2">
    <w:name w:val="Body Text 2"/>
    <w:basedOn w:val="Normale"/>
    <w:rPr>
      <w:rFonts w:ascii="LB Helvetica Black" w:eastAsia="Times" w:hAnsi="LB Helvetica Black"/>
      <w:b/>
      <w:color w:val="000000"/>
      <w:sz w:val="18"/>
      <w:szCs w:val="20"/>
    </w:rPr>
  </w:style>
  <w:style w:type="paragraph" w:styleId="Corpodeltesto3">
    <w:name w:val="Body Text 3"/>
    <w:basedOn w:val="Normale"/>
    <w:rPr>
      <w:rFonts w:ascii="LB Helvetica Black" w:eastAsia="Times" w:hAnsi="LB Helvetica Black"/>
      <w:color w:val="000000"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character" w:styleId="Collegamentovisitato">
    <w:name w:val="FollowedHyperlink"/>
    <w:rsid w:val="00EF2049"/>
    <w:rPr>
      <w:rFonts w:ascii="45 Helvetica Light" w:hAnsi="45 Helvetica Light"/>
      <w:dstrike w:val="0"/>
      <w:color w:val="auto"/>
      <w:sz w:val="24"/>
      <w:u w:val="none"/>
      <w:vertAlign w:val="baseli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1596"/>
    <w:rPr>
      <w:rFonts w:ascii="Lucida Grande" w:eastAsia="Times" w:hAnsi="Lucida Grande"/>
      <w:b/>
      <w:color w:val="000000"/>
      <w:sz w:val="18"/>
      <w:szCs w:val="18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FE1596"/>
    <w:rPr>
      <w:rFonts w:ascii="Lucida Grande" w:hAnsi="Lucida Grande" w:cs="Lucida Grande"/>
      <w:b/>
      <w:color w:val="000000"/>
      <w:sz w:val="18"/>
      <w:szCs w:val="18"/>
    </w:rPr>
  </w:style>
  <w:style w:type="character" w:styleId="Enfasigrassetto">
    <w:name w:val="Strong"/>
    <w:uiPriority w:val="22"/>
    <w:qFormat/>
    <w:rsid w:val="002216B5"/>
    <w:rPr>
      <w:b/>
      <w:bCs/>
    </w:rPr>
  </w:style>
  <w:style w:type="character" w:customStyle="1" w:styleId="apple-converted-space">
    <w:name w:val="apple-converted-space"/>
    <w:basedOn w:val="Carpredefinitoparagrafo"/>
    <w:rsid w:val="001761B8"/>
  </w:style>
  <w:style w:type="paragraph" w:customStyle="1" w:styleId="p1">
    <w:name w:val="p1"/>
    <w:basedOn w:val="Normale"/>
    <w:rsid w:val="001761B8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1761B8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055A1B"/>
    <w:pPr>
      <w:ind w:left="720"/>
      <w:contextualSpacing/>
    </w:pPr>
    <w:rPr>
      <w:rFonts w:ascii="Arial" w:eastAsia="Times" w:hAnsi="Arial"/>
      <w:b/>
      <w:color w:val="000000"/>
      <w:sz w:val="32"/>
      <w:szCs w:val="20"/>
    </w:rPr>
  </w:style>
  <w:style w:type="paragraph" w:customStyle="1" w:styleId="Default">
    <w:name w:val="Default"/>
    <w:rsid w:val="00870D21"/>
    <w:pPr>
      <w:autoSpaceDE w:val="0"/>
      <w:autoSpaceDN w:val="0"/>
      <w:adjustRightInd w:val="0"/>
    </w:pPr>
    <w:rPr>
      <w:rFonts w:ascii="Roboto" w:hAnsi="Roboto" w:cs="Roboto"/>
      <w:color w:val="000000"/>
      <w:sz w:val="24"/>
      <w:szCs w:val="24"/>
    </w:rPr>
  </w:style>
  <w:style w:type="character" w:customStyle="1" w:styleId="A9">
    <w:name w:val="A9"/>
    <w:uiPriority w:val="99"/>
    <w:rsid w:val="00870D21"/>
    <w:rPr>
      <w:rFonts w:cs="Roboto"/>
      <w:color w:val="57585A"/>
      <w:sz w:val="28"/>
      <w:szCs w:val="28"/>
    </w:rPr>
  </w:style>
  <w:style w:type="paragraph" w:customStyle="1" w:styleId="Pa0">
    <w:name w:val="Pa0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1">
    <w:name w:val="A11"/>
    <w:uiPriority w:val="99"/>
    <w:rsid w:val="00870D21"/>
    <w:rPr>
      <w:rFonts w:cs="Roboto Black"/>
      <w:b/>
      <w:bCs/>
      <w:color w:val="EF402E"/>
      <w:sz w:val="96"/>
      <w:szCs w:val="96"/>
    </w:rPr>
  </w:style>
  <w:style w:type="character" w:customStyle="1" w:styleId="A1">
    <w:name w:val="A1"/>
    <w:uiPriority w:val="99"/>
    <w:rsid w:val="00870D21"/>
    <w:rPr>
      <w:rFonts w:ascii="Roboto Condensed" w:hAnsi="Roboto Condensed" w:cs="Roboto Condensed"/>
      <w:b/>
      <w:bCs/>
      <w:color w:val="00AEEF"/>
      <w:sz w:val="80"/>
      <w:szCs w:val="80"/>
    </w:rPr>
  </w:style>
  <w:style w:type="paragraph" w:customStyle="1" w:styleId="Pa2">
    <w:name w:val="Pa2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0">
    <w:name w:val="A10"/>
    <w:uiPriority w:val="99"/>
    <w:rsid w:val="00870D21"/>
    <w:rPr>
      <w:rFonts w:ascii="Roboto" w:hAnsi="Roboto" w:cs="Roboto"/>
      <w:color w:val="57585A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AF6BBE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45A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45A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45A8E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45A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45A8E"/>
    <w:rPr>
      <w:rFonts w:ascii="Times New Roman" w:eastAsia="Times New Roman" w:hAnsi="Times New Roman"/>
      <w:b/>
      <w:bCs/>
    </w:rPr>
  </w:style>
  <w:style w:type="paragraph" w:styleId="Revisione">
    <w:name w:val="Revision"/>
    <w:hidden/>
    <w:uiPriority w:val="71"/>
    <w:rsid w:val="003A699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6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0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6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5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0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738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8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971006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01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43927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8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804380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1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27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0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060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9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1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6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9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2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10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43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1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68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9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99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GRUPPO BEGHELLI</vt:lpstr>
    </vt:vector>
  </TitlesOfParts>
  <Manager/>
  <Company>beghelli</Company>
  <LinksUpToDate>false</LinksUpToDate>
  <CharactersWithSpaces>2674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GRUPPO BEGHELLI</dc:title>
  <dc:subject/>
  <dc:creator>pubblicità 4</dc:creator>
  <cp:keywords/>
  <dc:description/>
  <cp:lastModifiedBy>Girgenti Silvia</cp:lastModifiedBy>
  <cp:revision>4</cp:revision>
  <cp:lastPrinted>2021-11-02T09:49:00Z</cp:lastPrinted>
  <dcterms:created xsi:type="dcterms:W3CDTF">2024-12-03T08:41:00Z</dcterms:created>
  <dcterms:modified xsi:type="dcterms:W3CDTF">2024-12-05T15:37:00Z</dcterms:modified>
  <cp:category/>
</cp:coreProperties>
</file>